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EEE0" w14:textId="77777777" w:rsidR="00541B73" w:rsidRPr="00003FB1" w:rsidRDefault="00541B73" w:rsidP="00541B73">
      <w:pPr>
        <w:rPr>
          <w:rFonts w:ascii="Arial" w:hAnsi="Arial" w:cs="Arial"/>
          <w:b/>
          <w:lang w:val="fr-CA"/>
        </w:rPr>
      </w:pPr>
    </w:p>
    <w:p w14:paraId="43A1C2A5" w14:textId="77777777" w:rsidR="00541B73" w:rsidRPr="00003FB1" w:rsidRDefault="00541B73" w:rsidP="00541B73">
      <w:pPr>
        <w:rPr>
          <w:rFonts w:ascii="Arial" w:hAnsi="Arial" w:cs="Arial"/>
          <w:b/>
          <w:sz w:val="18"/>
          <w:szCs w:val="18"/>
          <w:lang w:val="fr-CA"/>
        </w:rPr>
      </w:pPr>
    </w:p>
    <w:p w14:paraId="2FB5016B" w14:textId="77777777" w:rsidR="00541B73" w:rsidRPr="00003FB1" w:rsidRDefault="00541B73" w:rsidP="5F504DBA">
      <w:pPr>
        <w:rPr>
          <w:rFonts w:ascii="Arial" w:hAnsi="Arial" w:cs="Arial"/>
          <w:b/>
          <w:sz w:val="18"/>
          <w:szCs w:val="18"/>
          <w:lang w:val="fr-CA"/>
        </w:rPr>
      </w:pPr>
      <w:r w:rsidRPr="5F504DBA">
        <w:rPr>
          <w:rFonts w:ascii="Arial" w:hAnsi="Arial" w:cs="Arial"/>
          <w:b/>
          <w:bCs/>
          <w:sz w:val="18"/>
          <w:szCs w:val="18"/>
          <w:lang w:val="fr-CA"/>
        </w:rPr>
        <w:t>VACCIN AUTOGÈNE - VIRUS TUÉ</w:t>
      </w:r>
    </w:p>
    <w:p w14:paraId="4E0438AB" w14:textId="0A14F8F2" w:rsidR="00541B73" w:rsidRPr="00003FB1" w:rsidRDefault="00541B73" w:rsidP="00541B73">
      <w:pPr>
        <w:rPr>
          <w:rFonts w:ascii="Arial" w:hAnsi="Arial" w:cs="Arial"/>
          <w:color w:val="C45911" w:themeColor="accent2" w:themeShade="BF"/>
          <w:sz w:val="16"/>
          <w:szCs w:val="16"/>
          <w:lang w:val="fr-CA"/>
        </w:rPr>
      </w:pPr>
      <w:r w:rsidRPr="00003FB1">
        <w:rPr>
          <w:rFonts w:ascii="Arial" w:hAnsi="Arial" w:cs="Arial"/>
          <w:color w:val="C45911" w:themeColor="accent2" w:themeShade="BF"/>
          <w:sz w:val="16"/>
          <w:szCs w:val="16"/>
          <w:lang w:val="fr-CA"/>
        </w:rPr>
        <w:t xml:space="preserve">MICRO-ORGANISME: VACCIN CONTRE </w:t>
      </w:r>
      <w:r w:rsidR="00CD4D48">
        <w:rPr>
          <w:rFonts w:ascii="Arial" w:hAnsi="Arial" w:cs="Arial"/>
          <w:color w:val="C45911" w:themeColor="accent2" w:themeShade="BF"/>
          <w:sz w:val="16"/>
          <w:szCs w:val="16"/>
          <w:lang w:val="fr-CA"/>
        </w:rPr>
        <w:t>**</w:t>
      </w:r>
      <w:r w:rsidR="00562AB1">
        <w:rPr>
          <w:rFonts w:ascii="Arial" w:hAnsi="Arial" w:cs="Arial"/>
          <w:color w:val="C45911" w:themeColor="accent2" w:themeShade="BF"/>
          <w:sz w:val="16"/>
          <w:szCs w:val="16"/>
          <w:lang w:val="fr-CA"/>
        </w:rPr>
        <w:t>********</w:t>
      </w:r>
      <w:bookmarkStart w:id="0" w:name="_GoBack"/>
      <w:bookmarkEnd w:id="0"/>
    </w:p>
    <w:p w14:paraId="12FEC6F3" w14:textId="77777777" w:rsidR="00541B73" w:rsidRPr="0024680B" w:rsidRDefault="00541B73" w:rsidP="00541B73">
      <w:pPr>
        <w:rPr>
          <w:rFonts w:ascii="Arial" w:hAnsi="Arial" w:cs="Arial"/>
        </w:rPr>
      </w:pPr>
      <w:r>
        <w:rPr>
          <w:rFonts w:ascii="Arial" w:hAnsi="Arial" w:cs="Arial"/>
        </w:rPr>
        <w:t>VÉTÉRINAIRE TRAITANT</w:t>
      </w:r>
      <w:r w:rsidRPr="0024680B">
        <w:rPr>
          <w:rFonts w:ascii="Arial" w:hAnsi="Arial" w:cs="Arial"/>
        </w:rPr>
        <w:t xml:space="preserve"> – Dr. Tom Inglis, Dr. Darko Mitevski,</w:t>
      </w:r>
      <w:r>
        <w:rPr>
          <w:rFonts w:ascii="Arial" w:hAnsi="Arial" w:cs="Arial"/>
        </w:rPr>
        <w:t xml:space="preserve"> Dr. Luke Nickel</w:t>
      </w:r>
    </w:p>
    <w:p w14:paraId="53230F0D" w14:textId="77777777" w:rsidR="00541B73" w:rsidRPr="0024680B" w:rsidRDefault="00541B73" w:rsidP="00541B73">
      <w:pPr>
        <w:rPr>
          <w:rFonts w:ascii="Arial" w:hAnsi="Arial" w:cs="Arial"/>
        </w:rPr>
      </w:pPr>
      <w:r w:rsidRPr="0024680B">
        <w:rPr>
          <w:rFonts w:ascii="Arial" w:hAnsi="Arial" w:cs="Arial"/>
        </w:rPr>
        <w:t>Poultry Health Services, Ltd</w:t>
      </w:r>
      <w:r>
        <w:rPr>
          <w:rFonts w:ascii="Arial" w:hAnsi="Arial" w:cs="Arial"/>
        </w:rPr>
        <w:t>. 201 151 East Lake Blvd, Airdrie, AB T4A 2G1</w:t>
      </w:r>
    </w:p>
    <w:p w14:paraId="03053719" w14:textId="0CD3176F" w:rsidR="00541B73" w:rsidRPr="005A4454" w:rsidRDefault="00541B73" w:rsidP="00541B73">
      <w:pPr>
        <w:rPr>
          <w:rFonts w:ascii="Arial" w:hAnsi="Arial" w:cs="Arial"/>
          <w:lang w:val="fr-CA"/>
        </w:rPr>
      </w:pPr>
      <w:r w:rsidRPr="00BD5F91">
        <w:rPr>
          <w:rFonts w:ascii="Arial" w:hAnsi="Arial" w:cs="Arial"/>
          <w:lang w:val="fr-CA"/>
        </w:rPr>
        <w:t>POUR USAGE VÉTÉRINAIRE SEULEMENT pour la vaccination des animaux sains contre les maladies causées par</w:t>
      </w:r>
      <w:r w:rsidR="000A4B0B">
        <w:rPr>
          <w:rFonts w:ascii="Arial" w:hAnsi="Arial" w:cs="Arial"/>
          <w:lang w:val="fr-CA"/>
        </w:rPr>
        <w:t xml:space="preserve"> </w:t>
      </w:r>
      <w:r w:rsidR="005759DD">
        <w:rPr>
          <w:rFonts w:ascii="Arial" w:hAnsi="Arial" w:cs="Arial"/>
          <w:lang w:val="fr-CA"/>
        </w:rPr>
        <w:t>******** aviare</w:t>
      </w:r>
      <w:r>
        <w:rPr>
          <w:rFonts w:ascii="Arial" w:hAnsi="Arial" w:cs="Arial"/>
          <w:lang w:val="fr-CA"/>
        </w:rPr>
        <w:t xml:space="preserve">. </w:t>
      </w:r>
      <w:r w:rsidRPr="00CE7B31">
        <w:rPr>
          <w:rFonts w:ascii="Arial" w:hAnsi="Arial" w:cs="Arial"/>
          <w:lang w:val="fr-CA"/>
        </w:rPr>
        <w:t>Ne pas vaccine</w:t>
      </w:r>
      <w:r w:rsidR="001D6380">
        <w:rPr>
          <w:rFonts w:ascii="Arial" w:hAnsi="Arial" w:cs="Arial"/>
          <w:lang w:val="fr-CA"/>
        </w:rPr>
        <w:t>r</w:t>
      </w:r>
      <w:r w:rsidRPr="00CE7B31">
        <w:rPr>
          <w:rFonts w:ascii="Arial" w:hAnsi="Arial" w:cs="Arial"/>
          <w:lang w:val="fr-CA"/>
        </w:rPr>
        <w:t xml:space="preserve"> dans les 42 jours </w:t>
      </w:r>
      <w:r w:rsidRPr="001071F4">
        <w:rPr>
          <w:rFonts w:ascii="Arial" w:hAnsi="Arial" w:cs="Arial"/>
          <w:lang w:val="fr-CA"/>
        </w:rPr>
        <w:t>précédent</w:t>
      </w:r>
      <w:r w:rsidRPr="00135370">
        <w:rPr>
          <w:rFonts w:ascii="Arial" w:hAnsi="Arial" w:cs="Arial"/>
          <w:lang w:val="fr-CA"/>
        </w:rPr>
        <w:t xml:space="preserve"> </w:t>
      </w:r>
      <w:r w:rsidRPr="00CE7B31">
        <w:rPr>
          <w:rFonts w:ascii="Arial" w:hAnsi="Arial" w:cs="Arial"/>
          <w:lang w:val="fr-CA"/>
        </w:rPr>
        <w:t xml:space="preserve">l’abattage. </w:t>
      </w:r>
      <w:r w:rsidRPr="00BD5F91">
        <w:rPr>
          <w:rFonts w:ascii="Arial" w:hAnsi="Arial" w:cs="Arial"/>
          <w:lang w:val="fr-CA"/>
        </w:rPr>
        <w:t>Un produit biol</w:t>
      </w:r>
      <w:r>
        <w:rPr>
          <w:rFonts w:ascii="Arial" w:hAnsi="Arial" w:cs="Arial"/>
          <w:lang w:val="fr-CA"/>
        </w:rPr>
        <w:t>o</w:t>
      </w:r>
      <w:r w:rsidRPr="00BD5F91">
        <w:rPr>
          <w:rFonts w:ascii="Arial" w:hAnsi="Arial" w:cs="Arial"/>
          <w:lang w:val="fr-CA"/>
        </w:rPr>
        <w:t>gique vétérinaire autogène est</w:t>
      </w:r>
      <w:r w:rsidRPr="001D33CC">
        <w:rPr>
          <w:rFonts w:ascii="Arial" w:hAnsi="Arial" w:cs="Arial"/>
          <w:lang w:val="fr-FR"/>
        </w:rPr>
        <w:t xml:space="preserve"> utilisé</w:t>
      </w:r>
      <w:r w:rsidRPr="00BD5F91">
        <w:rPr>
          <w:rFonts w:ascii="Arial" w:hAnsi="Arial" w:cs="Arial"/>
          <w:lang w:val="fr-CA"/>
        </w:rPr>
        <w:t xml:space="preserve"> dans des</w:t>
      </w:r>
      <w:r>
        <w:rPr>
          <w:rFonts w:ascii="Arial" w:hAnsi="Arial" w:cs="Arial"/>
          <w:lang w:val="fr-CA"/>
        </w:rPr>
        <w:t xml:space="preserve"> </w:t>
      </w:r>
      <w:r w:rsidRPr="00BD5F91">
        <w:rPr>
          <w:rFonts w:ascii="Arial" w:hAnsi="Arial" w:cs="Arial"/>
          <w:lang w:val="fr-CA"/>
        </w:rPr>
        <w:t xml:space="preserve">cas urgents quand un vaccin </w:t>
      </w:r>
      <w:r w:rsidRPr="001D33CC">
        <w:rPr>
          <w:rFonts w:ascii="Arial" w:hAnsi="Arial" w:cs="Arial"/>
          <w:lang w:val="fr-FR"/>
        </w:rPr>
        <w:t>homologué</w:t>
      </w:r>
      <w:r w:rsidRPr="00BD5F91">
        <w:rPr>
          <w:rFonts w:ascii="Arial" w:hAnsi="Arial" w:cs="Arial"/>
          <w:lang w:val="fr-CA"/>
        </w:rPr>
        <w:t xml:space="preserve"> n’est pas disponible pour prévenir la </w:t>
      </w:r>
      <w:r>
        <w:rPr>
          <w:rFonts w:ascii="Arial" w:hAnsi="Arial" w:cs="Arial"/>
          <w:lang w:val="fr-CA"/>
        </w:rPr>
        <w:t xml:space="preserve">propagation d’une maladie aux animaux en bonne santé. </w:t>
      </w:r>
      <w:r w:rsidRPr="00BD5F91">
        <w:rPr>
          <w:rFonts w:ascii="Arial" w:hAnsi="Arial" w:cs="Arial"/>
          <w:lang w:val="fr-CA"/>
        </w:rPr>
        <w:t>La puissance et l’efficacité de ce produit</w:t>
      </w:r>
      <w:r>
        <w:rPr>
          <w:rFonts w:ascii="Arial" w:hAnsi="Arial" w:cs="Arial"/>
          <w:lang w:val="fr-CA"/>
        </w:rPr>
        <w:t xml:space="preserve"> n’ont pas été établies. </w:t>
      </w:r>
      <w:r w:rsidRPr="005A4454">
        <w:rPr>
          <w:rFonts w:ascii="Arial" w:hAnsi="Arial" w:cs="Arial"/>
          <w:lang w:val="fr-CA"/>
        </w:rPr>
        <w:t xml:space="preserve">Ce produit a été </w:t>
      </w:r>
      <w:r w:rsidRPr="00226211">
        <w:rPr>
          <w:rFonts w:ascii="Arial" w:hAnsi="Arial" w:cs="Arial"/>
          <w:lang w:val="fr-FR"/>
        </w:rPr>
        <w:t>préparé</w:t>
      </w:r>
      <w:r w:rsidRPr="005A4454">
        <w:rPr>
          <w:rFonts w:ascii="Arial" w:hAnsi="Arial" w:cs="Arial"/>
          <w:lang w:val="fr-CA"/>
        </w:rPr>
        <w:t xml:space="preserve"> seulment pour usage par ou sous</w:t>
      </w:r>
      <w:r>
        <w:rPr>
          <w:rFonts w:ascii="Arial" w:hAnsi="Arial" w:cs="Arial"/>
          <w:lang w:val="fr-CA"/>
        </w:rPr>
        <w:t xml:space="preserve"> la direction d’un vétérinaire licencié</w:t>
      </w:r>
      <w:r w:rsidRPr="005A4454">
        <w:rPr>
          <w:rFonts w:ascii="Arial" w:hAnsi="Arial" w:cs="Arial"/>
          <w:lang w:val="fr-CA"/>
        </w:rPr>
        <w:t xml:space="preserve">. </w:t>
      </w:r>
    </w:p>
    <w:p w14:paraId="7A1F7798" w14:textId="7CBF3084" w:rsidR="00541B73" w:rsidRPr="005A4454" w:rsidRDefault="00541B73" w:rsidP="00541B73">
      <w:pPr>
        <w:rPr>
          <w:rFonts w:ascii="Arial" w:hAnsi="Arial" w:cs="Arial"/>
          <w:lang w:val="fr-CA"/>
        </w:rPr>
      </w:pPr>
      <w:r w:rsidRPr="005A4454">
        <w:rPr>
          <w:rFonts w:ascii="Arial" w:hAnsi="Arial" w:cs="Arial"/>
          <w:lang w:val="fr-CA"/>
        </w:rPr>
        <w:t>AGENT DE CONSERVATION: Gentamicin/Amphotéricin B</w:t>
      </w:r>
      <w:r>
        <w:rPr>
          <w:rFonts w:ascii="Arial" w:hAnsi="Arial" w:cs="Arial"/>
          <w:lang w:val="fr-CA"/>
        </w:rPr>
        <w:t xml:space="preserve"> </w:t>
      </w:r>
      <w:r w:rsidR="00217579">
        <w:rPr>
          <w:rFonts w:ascii="Arial" w:hAnsi="Arial" w:cs="Arial"/>
          <w:lang w:val="fr-CA"/>
        </w:rPr>
        <w:t xml:space="preserve"> </w:t>
      </w:r>
      <w:r w:rsidRPr="005A4454">
        <w:rPr>
          <w:rFonts w:ascii="Arial" w:hAnsi="Arial" w:cs="Arial"/>
          <w:lang w:val="fr-CA"/>
        </w:rPr>
        <w:t xml:space="preserve"> INACTIVATION: Formalin</w:t>
      </w:r>
      <w:r>
        <w:rPr>
          <w:rFonts w:ascii="Arial" w:hAnsi="Arial" w:cs="Arial"/>
          <w:lang w:val="fr-CA"/>
        </w:rPr>
        <w:t>e</w:t>
      </w:r>
    </w:p>
    <w:p w14:paraId="243C074C" w14:textId="77777777" w:rsidR="00541B73" w:rsidRPr="005A4454" w:rsidRDefault="00541B73" w:rsidP="00541B73">
      <w:pPr>
        <w:rPr>
          <w:rFonts w:ascii="Arial" w:hAnsi="Arial" w:cs="Arial"/>
          <w:lang w:val="fr-CA"/>
        </w:rPr>
      </w:pPr>
      <w:r w:rsidRPr="005A4454">
        <w:rPr>
          <w:rFonts w:ascii="Arial" w:hAnsi="Arial" w:cs="Arial"/>
          <w:lang w:val="fr-CA"/>
        </w:rPr>
        <w:t xml:space="preserve">MODE D’EMPLOI: Amener à la temperature ambiante et bien agiter. Injectez par voie sous-cutanée dans la </w:t>
      </w:r>
      <w:r>
        <w:rPr>
          <w:rFonts w:ascii="Arial" w:hAnsi="Arial" w:cs="Arial"/>
          <w:lang w:val="fr-CA"/>
        </w:rPr>
        <w:t xml:space="preserve">region inférieur du cou en utilisant une technique aseptique. </w:t>
      </w:r>
      <w:r w:rsidRPr="005A4454">
        <w:rPr>
          <w:rFonts w:ascii="Arial" w:hAnsi="Arial" w:cs="Arial"/>
          <w:lang w:val="fr-CA"/>
        </w:rPr>
        <w:t>Utiliser le contenu enti</w:t>
      </w:r>
      <w:r>
        <w:rPr>
          <w:rFonts w:ascii="Arial" w:hAnsi="Arial" w:cs="Arial"/>
          <w:lang w:val="fr-CA"/>
        </w:rPr>
        <w:t>er</w:t>
      </w:r>
      <w:r w:rsidRPr="005A4454">
        <w:rPr>
          <w:rFonts w:ascii="Arial" w:hAnsi="Arial" w:cs="Arial"/>
          <w:lang w:val="fr-CA"/>
        </w:rPr>
        <w:t xml:space="preserve"> une fois ouvert.  </w:t>
      </w:r>
    </w:p>
    <w:p w14:paraId="2DF0A994" w14:textId="77777777" w:rsidR="00541B73" w:rsidRPr="00576639" w:rsidRDefault="00541B73" w:rsidP="00541B73">
      <w:pPr>
        <w:rPr>
          <w:rFonts w:ascii="Arial" w:hAnsi="Arial" w:cs="Arial"/>
          <w:lang w:val="fr-CA"/>
        </w:rPr>
      </w:pPr>
      <w:r w:rsidRPr="005A4454">
        <w:rPr>
          <w:rFonts w:ascii="Arial" w:hAnsi="Arial" w:cs="Arial"/>
          <w:b/>
          <w:sz w:val="16"/>
          <w:szCs w:val="16"/>
          <w:lang w:val="fr-CA"/>
        </w:rPr>
        <w:t>POSOLOGIE: 0</w:t>
      </w:r>
      <w:r>
        <w:rPr>
          <w:rFonts w:ascii="Arial" w:hAnsi="Arial" w:cs="Arial"/>
          <w:b/>
          <w:sz w:val="16"/>
          <w:szCs w:val="16"/>
          <w:lang w:val="fr-CA"/>
        </w:rPr>
        <w:t>,</w:t>
      </w:r>
      <w:r w:rsidRPr="005A4454">
        <w:rPr>
          <w:rFonts w:ascii="Arial" w:hAnsi="Arial" w:cs="Arial"/>
          <w:b/>
          <w:sz w:val="16"/>
          <w:szCs w:val="16"/>
          <w:lang w:val="fr-CA"/>
        </w:rPr>
        <w:t>5ml p</w:t>
      </w:r>
      <w:r>
        <w:rPr>
          <w:rFonts w:ascii="Arial" w:hAnsi="Arial" w:cs="Arial"/>
          <w:b/>
          <w:sz w:val="16"/>
          <w:szCs w:val="16"/>
          <w:lang w:val="fr-CA"/>
        </w:rPr>
        <w:t>ar</w:t>
      </w:r>
      <w:r w:rsidRPr="005A4454">
        <w:rPr>
          <w:rFonts w:ascii="Arial" w:hAnsi="Arial" w:cs="Arial"/>
          <w:b/>
          <w:sz w:val="16"/>
          <w:szCs w:val="16"/>
          <w:lang w:val="fr-CA"/>
        </w:rPr>
        <w:t xml:space="preserve"> </w:t>
      </w:r>
      <w:r>
        <w:rPr>
          <w:rFonts w:ascii="Arial" w:hAnsi="Arial" w:cs="Arial"/>
          <w:b/>
          <w:sz w:val="16"/>
          <w:szCs w:val="16"/>
          <w:lang w:val="fr-CA"/>
        </w:rPr>
        <w:t>oiseau</w:t>
      </w:r>
      <w:r w:rsidRPr="005A4454">
        <w:rPr>
          <w:rFonts w:ascii="Arial" w:hAnsi="Arial" w:cs="Arial"/>
          <w:b/>
          <w:sz w:val="16"/>
          <w:szCs w:val="16"/>
          <w:lang w:val="fr-CA"/>
        </w:rPr>
        <w:t>.</w:t>
      </w:r>
      <w:r w:rsidRPr="005A4454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Vacciner tous les oiseaux de la bande. </w:t>
      </w:r>
      <w:r w:rsidRPr="00576639">
        <w:rPr>
          <w:rFonts w:ascii="Arial" w:hAnsi="Arial" w:cs="Arial"/>
          <w:lang w:val="fr-CA"/>
        </w:rPr>
        <w:t xml:space="preserve">Revacciner 4 à 6 semaines plus tard. </w:t>
      </w:r>
    </w:p>
    <w:p w14:paraId="04A66ABC" w14:textId="77777777" w:rsidR="00541B73" w:rsidRPr="00576639" w:rsidRDefault="00541B73" w:rsidP="00541B73">
      <w:pPr>
        <w:rPr>
          <w:rFonts w:ascii="Arial" w:hAnsi="Arial" w:cs="Arial"/>
          <w:b/>
          <w:sz w:val="16"/>
          <w:szCs w:val="16"/>
          <w:lang w:val="fr-CA"/>
        </w:rPr>
      </w:pPr>
      <w:r w:rsidRPr="00576639">
        <w:rPr>
          <w:rFonts w:ascii="Arial" w:hAnsi="Arial" w:cs="Arial"/>
          <w:b/>
          <w:sz w:val="16"/>
          <w:szCs w:val="16"/>
          <w:lang w:val="fr-CA"/>
        </w:rPr>
        <w:t>PRÉCAUTION: Conserver à 2-8°C (35-45F) Ne pas geler</w:t>
      </w:r>
    </w:p>
    <w:p w14:paraId="7F596B36" w14:textId="77777777" w:rsidR="00541B73" w:rsidRPr="00576639" w:rsidRDefault="00541B73" w:rsidP="00541B73">
      <w:pPr>
        <w:rPr>
          <w:rFonts w:ascii="Arial" w:hAnsi="Arial" w:cs="Arial"/>
          <w:lang w:val="fr-CA"/>
        </w:rPr>
      </w:pPr>
      <w:r w:rsidRPr="00576639">
        <w:rPr>
          <w:rFonts w:ascii="Arial" w:hAnsi="Arial" w:cs="Arial"/>
          <w:lang w:val="fr-CA"/>
        </w:rPr>
        <w:t xml:space="preserve">ARKO LABORATORIES LTD., Permis vét. </w:t>
      </w:r>
      <w:r>
        <w:rPr>
          <w:rFonts w:ascii="Arial" w:hAnsi="Arial" w:cs="Arial"/>
          <w:lang w:val="fr-CA"/>
        </w:rPr>
        <w:t>des É.-</w:t>
      </w:r>
      <w:r w:rsidRPr="00576639">
        <w:rPr>
          <w:rFonts w:ascii="Arial" w:hAnsi="Arial" w:cs="Arial"/>
          <w:lang w:val="fr-CA"/>
        </w:rPr>
        <w:t xml:space="preserve">U. </w:t>
      </w:r>
      <w:r>
        <w:rPr>
          <w:rFonts w:ascii="Arial" w:hAnsi="Arial" w:cs="Arial"/>
          <w:lang w:val="fr-CA"/>
        </w:rPr>
        <w:t>N</w:t>
      </w:r>
      <w:r w:rsidRPr="00576639">
        <w:rPr>
          <w:rFonts w:ascii="Arial" w:hAnsi="Arial" w:cs="Arial"/>
          <w:lang w:val="fr-CA"/>
        </w:rPr>
        <w:t xml:space="preserve"> 337</w:t>
      </w:r>
    </w:p>
    <w:p w14:paraId="2472EA4F" w14:textId="77777777" w:rsidR="00541B73" w:rsidRPr="00576639" w:rsidRDefault="00541B73" w:rsidP="00541B73">
      <w:pPr>
        <w:rPr>
          <w:rFonts w:ascii="Arial" w:hAnsi="Arial" w:cs="Arial"/>
          <w:lang w:val="fr-CA"/>
        </w:rPr>
      </w:pPr>
      <w:r w:rsidRPr="00576639">
        <w:rPr>
          <w:rFonts w:ascii="Arial" w:hAnsi="Arial" w:cs="Arial"/>
          <w:lang w:val="fr-CA"/>
        </w:rPr>
        <w:t>JEWELL IOWA, É.-U. 50130</w:t>
      </w:r>
    </w:p>
    <w:p w14:paraId="67939D8E" w14:textId="77777777" w:rsidR="00541B73" w:rsidRPr="00576639" w:rsidRDefault="00541B73" w:rsidP="00541B73">
      <w:pPr>
        <w:rPr>
          <w:rFonts w:ascii="Arial" w:hAnsi="Arial" w:cs="Arial"/>
          <w:lang w:val="fr-CA"/>
        </w:rPr>
      </w:pPr>
      <w:r w:rsidRPr="00576639">
        <w:rPr>
          <w:rFonts w:ascii="Arial" w:hAnsi="Arial" w:cs="Arial"/>
          <w:color w:val="C45911" w:themeColor="accent2" w:themeShade="BF"/>
          <w:lang w:val="fr-CA"/>
        </w:rPr>
        <w:t>SÉR:   20V013</w:t>
      </w:r>
      <w:r w:rsidRPr="00576639">
        <w:rPr>
          <w:rFonts w:ascii="Arial" w:hAnsi="Arial" w:cs="Arial"/>
          <w:lang w:val="fr-CA"/>
        </w:rPr>
        <w:t xml:space="preserve">      DATE DE PÉR:      April 7, 2021</w:t>
      </w:r>
    </w:p>
    <w:p w14:paraId="25104E05" w14:textId="59DB3354" w:rsidR="00541B73" w:rsidRPr="00576639" w:rsidRDefault="5091B105" w:rsidP="00541B73">
      <w:pPr>
        <w:rPr>
          <w:rFonts w:ascii="Arial" w:hAnsi="Arial" w:cs="Arial"/>
          <w:lang w:val="fr-CA"/>
        </w:rPr>
      </w:pPr>
      <w:r w:rsidRPr="74F3135E">
        <w:rPr>
          <w:rFonts w:ascii="Arial" w:hAnsi="Arial" w:cs="Arial"/>
          <w:lang w:val="fr-CA"/>
        </w:rPr>
        <w:t xml:space="preserve">Dose:   1000 </w:t>
      </w:r>
      <w:r w:rsidRPr="005364E6">
        <w:rPr>
          <w:rFonts w:ascii="Arial" w:hAnsi="Arial" w:cs="Arial"/>
          <w:lang w:val="fr-CA"/>
        </w:rPr>
        <w:t>doses</w:t>
      </w:r>
      <w:r w:rsidRPr="74F3135E">
        <w:rPr>
          <w:rFonts w:ascii="Arial" w:hAnsi="Arial" w:cs="Arial"/>
          <w:lang w:val="fr-CA"/>
        </w:rPr>
        <w:t xml:space="preserve">                  E</w:t>
      </w:r>
      <w:r w:rsidR="005364E6">
        <w:rPr>
          <w:rFonts w:ascii="Arial" w:hAnsi="Arial" w:cs="Arial"/>
          <w:lang w:val="fr-CA"/>
        </w:rPr>
        <w:t>s</w:t>
      </w:r>
      <w:r w:rsidRPr="74F3135E">
        <w:rPr>
          <w:rFonts w:ascii="Arial" w:hAnsi="Arial" w:cs="Arial"/>
          <w:lang w:val="fr-CA"/>
        </w:rPr>
        <w:t>pèces: Volaille              Volume: 500ml</w:t>
      </w:r>
    </w:p>
    <w:p w14:paraId="3427AA2E" w14:textId="77777777" w:rsidR="004467C3" w:rsidRPr="00541B73" w:rsidRDefault="004467C3">
      <w:pPr>
        <w:rPr>
          <w:lang w:val="fr-CA"/>
        </w:rPr>
      </w:pPr>
    </w:p>
    <w:sectPr w:rsidR="004467C3" w:rsidRPr="0054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73"/>
    <w:rsid w:val="000A4B0B"/>
    <w:rsid w:val="001D6380"/>
    <w:rsid w:val="00217579"/>
    <w:rsid w:val="004467C3"/>
    <w:rsid w:val="004B2DE6"/>
    <w:rsid w:val="0053185F"/>
    <w:rsid w:val="005364E6"/>
    <w:rsid w:val="00541B73"/>
    <w:rsid w:val="00562AB1"/>
    <w:rsid w:val="005759DD"/>
    <w:rsid w:val="008562B4"/>
    <w:rsid w:val="008A374A"/>
    <w:rsid w:val="00CD4D48"/>
    <w:rsid w:val="07F66FBB"/>
    <w:rsid w:val="3300A598"/>
    <w:rsid w:val="5091B105"/>
    <w:rsid w:val="555D609C"/>
    <w:rsid w:val="59153D3D"/>
    <w:rsid w:val="5CB60FC5"/>
    <w:rsid w:val="5F504DBA"/>
    <w:rsid w:val="6A9D2293"/>
    <w:rsid w:val="74F3135E"/>
    <w:rsid w:val="77A0C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857F0"/>
  <w15:chartTrackingRefBased/>
  <w15:docId w15:val="{1C0BA822-5F63-420F-8416-4E6A7554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1B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541B73"/>
    <w:pPr>
      <w:keepNext w:val="0"/>
      <w:keepLines w:val="0"/>
      <w:spacing w:before="0" w:line="264" w:lineRule="auto"/>
      <w:outlineLvl w:val="2"/>
    </w:pPr>
    <w:rPr>
      <w:rFonts w:ascii="Palatino Linotype" w:eastAsia="Times New Roman" w:hAnsi="Palatino Linotype" w:cs="Times New Roman"/>
      <w:b/>
      <w:color w:val="auto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1B73"/>
    <w:rPr>
      <w:rFonts w:ascii="Palatino Linotype" w:eastAsia="Times New Roman" w:hAnsi="Palatino Linotype" w:cs="Times New Roman"/>
      <w:b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1B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BE7CE014B3014FAA61DD6C756B7670" ma:contentTypeVersion="12" ma:contentTypeDescription="Create a new document." ma:contentTypeScope="" ma:versionID="0639fe5887084279a0b001937c6df001">
  <xsd:schema xmlns:xsd="http://www.w3.org/2001/XMLSchema" xmlns:xs="http://www.w3.org/2001/XMLSchema" xmlns:p="http://schemas.microsoft.com/office/2006/metadata/properties" xmlns:ns2="46b3811c-1f80-4ded-97b7-200207000e13" xmlns:ns3="be047e26-e857-4741-8a53-3bf7b24dfe7e" targetNamespace="http://schemas.microsoft.com/office/2006/metadata/properties" ma:root="true" ma:fieldsID="c8fc5186f3b3ca0a2b4880e841961c1e" ns2:_="" ns3:_="">
    <xsd:import namespace="46b3811c-1f80-4ded-97b7-200207000e13"/>
    <xsd:import namespace="be047e26-e857-4741-8a53-3bf7b24df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3811c-1f80-4ded-97b7-200207000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47e26-e857-4741-8a53-3bf7b24dfe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047e26-e857-4741-8a53-3bf7b24dfe7e">
      <UserInfo>
        <DisplayName>Darko Mitevski</DisplayName>
        <AccountId>16</AccountId>
        <AccountType/>
      </UserInfo>
      <UserInfo>
        <DisplayName>Tristen Meilleur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1C7BC8A-7FC7-4CBA-ADC5-246CB4046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3811c-1f80-4ded-97b7-200207000e13"/>
    <ds:schemaRef ds:uri="be047e26-e857-4741-8a53-3bf7b24df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E6CA2-085C-4B69-B055-07ED3FBF0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8C03B-8EDF-48B8-9FDB-E9F4B30494A6}">
  <ds:schemaRefs>
    <ds:schemaRef ds:uri="http://schemas.microsoft.com/office/2006/metadata/properties"/>
    <ds:schemaRef ds:uri="http://schemas.microsoft.com/office/infopath/2007/PartnerControls"/>
    <ds:schemaRef ds:uri="be047e26-e857-4741-8a53-3bf7b24dfe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Cormier</dc:creator>
  <cp:keywords/>
  <dc:description/>
  <cp:lastModifiedBy>Jennifer Cormier</cp:lastModifiedBy>
  <cp:revision>15</cp:revision>
  <dcterms:created xsi:type="dcterms:W3CDTF">2020-05-29T22:22:00Z</dcterms:created>
  <dcterms:modified xsi:type="dcterms:W3CDTF">2020-06-17T22:15:00Z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0x0101003FBE7CE014B3014FAA61DD6C756B7670</vt:lpwstr>
  </property>
</Properties>
</file>